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0" w:type="dxa"/>
        <w:tblInd w:w="96" w:type="dxa"/>
        <w:tblLook w:val="04A0"/>
      </w:tblPr>
      <w:tblGrid>
        <w:gridCol w:w="10720"/>
      </w:tblGrid>
      <w:tr w:rsidR="00951327" w:rsidRPr="00951327" w:rsidTr="00951327">
        <w:trPr>
          <w:trHeight w:val="756"/>
        </w:trPr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1327" w:rsidRPr="00951327" w:rsidRDefault="00951327" w:rsidP="00445D1E">
            <w:pPr>
              <w:rPr>
                <w:color w:val="000000"/>
                <w:sz w:val="22"/>
                <w:szCs w:val="22"/>
              </w:rPr>
            </w:pPr>
            <w:r w:rsidRPr="00951327">
              <w:rPr>
                <w:color w:val="000000"/>
                <w:sz w:val="22"/>
                <w:szCs w:val="22"/>
              </w:rPr>
              <w:t xml:space="preserve">Приложение № 5 к решению Совета Ровенского  муниципального образования   </w:t>
            </w:r>
            <w:r w:rsidRPr="00951327">
              <w:rPr>
                <w:color w:val="000000"/>
                <w:sz w:val="22"/>
                <w:szCs w:val="22"/>
              </w:rPr>
              <w:br/>
              <w:t xml:space="preserve">                         Ровенского муниципального района Саратовской области от </w:t>
            </w:r>
            <w:r w:rsidR="00445D1E">
              <w:rPr>
                <w:color w:val="000000"/>
                <w:sz w:val="22"/>
                <w:szCs w:val="22"/>
              </w:rPr>
              <w:t>20</w:t>
            </w:r>
            <w:r w:rsidRPr="00951327">
              <w:rPr>
                <w:color w:val="000000"/>
                <w:sz w:val="22"/>
                <w:szCs w:val="22"/>
              </w:rPr>
              <w:t>.09.2023 г.  №</w:t>
            </w:r>
          </w:p>
        </w:tc>
      </w:tr>
      <w:tr w:rsidR="00951327" w:rsidRPr="00951327" w:rsidTr="00951327">
        <w:trPr>
          <w:trHeight w:val="804"/>
        </w:trPr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1327" w:rsidRPr="00951327" w:rsidRDefault="00951327" w:rsidP="00445D1E">
            <w:pPr>
              <w:rPr>
                <w:color w:val="000000"/>
                <w:sz w:val="22"/>
                <w:szCs w:val="22"/>
              </w:rPr>
            </w:pPr>
            <w:r w:rsidRPr="00951327">
              <w:rPr>
                <w:color w:val="000000"/>
                <w:sz w:val="22"/>
                <w:szCs w:val="22"/>
              </w:rPr>
              <w:t xml:space="preserve">Приложение № 6 к решению Совета Ровенского  муниципального образования   </w:t>
            </w:r>
            <w:r w:rsidRPr="00951327">
              <w:rPr>
                <w:color w:val="000000"/>
                <w:sz w:val="22"/>
                <w:szCs w:val="22"/>
              </w:rPr>
              <w:br/>
              <w:t xml:space="preserve">                         Ровенского муниципального района Саратовской области от 21.12.2022 г.  № 73</w:t>
            </w:r>
          </w:p>
        </w:tc>
      </w:tr>
    </w:tbl>
    <w:p w:rsidR="009A5DC5" w:rsidRPr="00951327" w:rsidRDefault="009A5DC5" w:rsidP="009A5DC5">
      <w:pPr>
        <w:widowControl w:val="0"/>
        <w:ind w:firstLine="720"/>
        <w:jc w:val="center"/>
        <w:rPr>
          <w:b/>
          <w:szCs w:val="28"/>
        </w:rPr>
      </w:pPr>
      <w:r w:rsidRPr="00951327">
        <w:rPr>
          <w:b/>
        </w:rPr>
        <w:t xml:space="preserve">Случаи и порядок предоставления субсидий юридическим лицам </w:t>
      </w:r>
      <w:r w:rsidR="005F330A" w:rsidRPr="00951327">
        <w:rPr>
          <w:b/>
        </w:rPr>
        <w:br/>
      </w:r>
      <w:r w:rsidRPr="00951327">
        <w:rPr>
          <w:b/>
        </w:rPr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9A5DC5" w:rsidRPr="008F5554" w:rsidRDefault="009A5DC5" w:rsidP="009A5DC5">
      <w:pPr>
        <w:widowControl w:val="0"/>
        <w:ind w:firstLine="720"/>
        <w:jc w:val="center"/>
        <w:rPr>
          <w:sz w:val="14"/>
          <w:szCs w:val="28"/>
        </w:rPr>
      </w:pPr>
    </w:p>
    <w:p w:rsidR="009A5DC5" w:rsidRPr="002D6FAA" w:rsidRDefault="009A5DC5" w:rsidP="009A5DC5">
      <w:pPr>
        <w:widowControl w:val="0"/>
        <w:ind w:firstLine="708"/>
        <w:jc w:val="both"/>
        <w:rPr>
          <w:sz w:val="2"/>
          <w:szCs w:val="2"/>
        </w:rPr>
      </w:pPr>
    </w:p>
    <w:p w:rsidR="009A5DC5" w:rsidRPr="00070263" w:rsidRDefault="009A5DC5" w:rsidP="009A5DC5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Pr="00070263">
        <w:rPr>
          <w:szCs w:val="28"/>
        </w:rPr>
        <w:t xml:space="preserve"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</w:t>
      </w:r>
      <w:r w:rsidR="002075E0">
        <w:rPr>
          <w:szCs w:val="28"/>
        </w:rPr>
        <w:t xml:space="preserve">Ровенского </w:t>
      </w:r>
      <w:r w:rsidRPr="00070263">
        <w:rPr>
          <w:szCs w:val="28"/>
        </w:rPr>
        <w:t>муниципального образования предоставляются в следующих случаях:</w:t>
      </w:r>
    </w:p>
    <w:p w:rsidR="009A5DC5" w:rsidRPr="00070263" w:rsidRDefault="009A5DC5" w:rsidP="009A5DC5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>1.1. в рамках реализации муниципальной программы «</w:t>
      </w:r>
      <w:r w:rsidR="002075E0" w:rsidRPr="002075E0">
        <w:rPr>
          <w:szCs w:val="28"/>
        </w:rPr>
        <w:t xml:space="preserve">Организация транспортного </w:t>
      </w:r>
      <w:proofErr w:type="gramStart"/>
      <w:r w:rsidR="002075E0" w:rsidRPr="002075E0">
        <w:rPr>
          <w:szCs w:val="28"/>
        </w:rPr>
        <w:t>обслуживания населения Ровенского муниципального образования Ровенского муниципального района Саратовской области</w:t>
      </w:r>
      <w:proofErr w:type="gramEnd"/>
      <w:r w:rsidR="002075E0" w:rsidRPr="002075E0">
        <w:rPr>
          <w:szCs w:val="28"/>
        </w:rPr>
        <w:t>»</w:t>
      </w:r>
      <w:r w:rsidRPr="00070263">
        <w:rPr>
          <w:szCs w:val="28"/>
        </w:rPr>
        <w:t>: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 xml:space="preserve">1.1.1. на </w:t>
      </w:r>
      <w:r w:rsidR="002075E0">
        <w:rPr>
          <w:szCs w:val="28"/>
        </w:rPr>
        <w:t>в</w:t>
      </w:r>
      <w:r w:rsidR="002075E0" w:rsidRPr="002075E0">
        <w:rPr>
          <w:szCs w:val="28"/>
        </w:rPr>
        <w:t>озмещение части затрат на выполнение работ, связанных с осуществлением регулярных перевозок по регулируемым тарифам по муниципальным маршрутам регулярных перевозок на территории Ровенского муниципального образования Ровенского муниципального района Саратовской области</w:t>
      </w:r>
      <w:r w:rsidR="002075E0">
        <w:rPr>
          <w:szCs w:val="28"/>
        </w:rPr>
        <w:t>.</w:t>
      </w:r>
    </w:p>
    <w:p w:rsidR="009A5DC5" w:rsidRPr="00D42A3B" w:rsidRDefault="009A5DC5" w:rsidP="009A5DC5">
      <w:pPr>
        <w:widowControl w:val="0"/>
        <w:ind w:firstLine="708"/>
        <w:jc w:val="both"/>
        <w:rPr>
          <w:szCs w:val="28"/>
        </w:rPr>
      </w:pPr>
      <w:r w:rsidRPr="00D42A3B">
        <w:rPr>
          <w:szCs w:val="28"/>
        </w:rPr>
        <w:t xml:space="preserve"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</w:t>
      </w:r>
      <w:r w:rsidR="002075E0">
        <w:rPr>
          <w:szCs w:val="28"/>
        </w:rPr>
        <w:t xml:space="preserve">Ровенского </w:t>
      </w:r>
      <w:r w:rsidRPr="00D42A3B">
        <w:rPr>
          <w:szCs w:val="28"/>
        </w:rPr>
        <w:t>муниципального образования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9A5DC5" w:rsidRPr="00C520BE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D42A3B">
        <w:rPr>
          <w:szCs w:val="28"/>
        </w:rPr>
        <w:t xml:space="preserve">3. </w:t>
      </w:r>
      <w:proofErr w:type="gramStart"/>
      <w:r w:rsidRPr="00D42A3B">
        <w:rPr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D42A3B">
        <w:rPr>
          <w:spacing w:val="-6"/>
          <w:szCs w:val="28"/>
        </w:rPr>
        <w:t xml:space="preserve"> </w:t>
      </w:r>
      <w:r w:rsidRPr="00D42A3B">
        <w:rPr>
          <w:szCs w:val="28"/>
        </w:rPr>
        <w:t>цели, условия и порядок предоставления субсидий;</w:t>
      </w:r>
      <w:proofErr w:type="gramEnd"/>
      <w:r w:rsidRPr="00D42A3B">
        <w:rPr>
          <w:szCs w:val="28"/>
        </w:rPr>
        <w:t xml:space="preserve"> порядок возврата субсидий в случае нарушения условий, установленных при их предоставлении, порядок возврата в текущем </w:t>
      </w:r>
      <w:r w:rsidRPr="00D42A3B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D42A3B">
        <w:rPr>
          <w:szCs w:val="28"/>
        </w:rPr>
        <w:t xml:space="preserve"> в отчетном финансовом году, в случаях, предусмотренных соглашениями </w:t>
      </w:r>
      <w:r w:rsidRPr="00D42A3B">
        <w:rPr>
          <w:spacing w:val="-8"/>
          <w:szCs w:val="28"/>
        </w:rPr>
        <w:t>(договорами) о предоставлении субсиди</w:t>
      </w:r>
      <w:r w:rsidR="002075E0">
        <w:rPr>
          <w:spacing w:val="-8"/>
          <w:szCs w:val="28"/>
        </w:rPr>
        <w:t>и</w:t>
      </w:r>
      <w:r w:rsidRPr="00D42A3B">
        <w:rPr>
          <w:spacing w:val="-8"/>
          <w:szCs w:val="28"/>
        </w:rPr>
        <w:t>; положения об обязательной проверке</w:t>
      </w:r>
      <w:r w:rsidRPr="00D42A3B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D42A3B">
        <w:rPr>
          <w:spacing w:val="-8"/>
          <w:szCs w:val="28"/>
        </w:rPr>
        <w:t xml:space="preserve"> соблюдения условий, целей и порядка предоставления субсиди</w:t>
      </w:r>
      <w:r w:rsidR="002075E0">
        <w:rPr>
          <w:spacing w:val="-8"/>
          <w:szCs w:val="28"/>
        </w:rPr>
        <w:t>и</w:t>
      </w:r>
      <w:r w:rsidRPr="00D42A3B">
        <w:rPr>
          <w:spacing w:val="-8"/>
          <w:szCs w:val="28"/>
        </w:rPr>
        <w:t xml:space="preserve"> их получател</w:t>
      </w:r>
      <w:r w:rsidR="002075E0">
        <w:rPr>
          <w:spacing w:val="-8"/>
          <w:szCs w:val="28"/>
        </w:rPr>
        <w:t>ем</w:t>
      </w:r>
      <w:r w:rsidRPr="00D42A3B">
        <w:rPr>
          <w:szCs w:val="28"/>
        </w:rPr>
        <w:t xml:space="preserve"> определяются </w:t>
      </w:r>
      <w:r w:rsidRPr="00D42A3B">
        <w:rPr>
          <w:szCs w:val="28"/>
        </w:rPr>
        <w:lastRenderedPageBreak/>
        <w:t>постановлени</w:t>
      </w:r>
      <w:r w:rsidR="002075E0">
        <w:rPr>
          <w:szCs w:val="28"/>
        </w:rPr>
        <w:t>ем</w:t>
      </w:r>
      <w:r w:rsidRPr="00D42A3B">
        <w:rPr>
          <w:szCs w:val="28"/>
        </w:rPr>
        <w:t xml:space="preserve"> </w:t>
      </w:r>
      <w:r w:rsidR="002075E0">
        <w:rPr>
          <w:szCs w:val="28"/>
        </w:rPr>
        <w:t>Ровенской районной администрации Ровенского муниципального района Саратовской области</w:t>
      </w:r>
      <w:r w:rsidRPr="00D42A3B">
        <w:rPr>
          <w:szCs w:val="28"/>
        </w:rPr>
        <w:t xml:space="preserve">, </w:t>
      </w:r>
      <w:proofErr w:type="gramStart"/>
      <w:r w:rsidRPr="00D42A3B">
        <w:rPr>
          <w:szCs w:val="28"/>
        </w:rPr>
        <w:t>регулирующими</w:t>
      </w:r>
      <w:proofErr w:type="gramEnd"/>
      <w:r w:rsidRPr="00D42A3B">
        <w:rPr>
          <w:szCs w:val="28"/>
        </w:rPr>
        <w:t xml:space="preserve"> предоставление субсидий.</w:t>
      </w:r>
    </w:p>
    <w:p w:rsidR="009A5DC5" w:rsidRPr="00140FA8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>
            <w:pPr>
              <w:jc w:val="right"/>
            </w:pPr>
          </w:p>
        </w:tc>
      </w:tr>
    </w:tbl>
    <w:p w:rsidR="005F330A" w:rsidRDefault="005F330A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A821F8" w:rsidRDefault="00A821F8" w:rsidP="00A821F8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A821F8" w:rsidRPr="00140FA8" w:rsidRDefault="00A821F8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A821F8" w:rsidRPr="00140FA8" w:rsidSect="00C73990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D2D" w:rsidRDefault="00404D2D" w:rsidP="00E6483A">
      <w:r>
        <w:separator/>
      </w:r>
    </w:p>
  </w:endnote>
  <w:endnote w:type="continuationSeparator" w:id="0">
    <w:p w:rsidR="00404D2D" w:rsidRDefault="00404D2D" w:rsidP="00E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D2D" w:rsidRDefault="00404D2D" w:rsidP="00E6483A">
      <w:r>
        <w:separator/>
      </w:r>
    </w:p>
  </w:footnote>
  <w:footnote w:type="continuationSeparator" w:id="0">
    <w:p w:rsidR="00404D2D" w:rsidRDefault="00404D2D" w:rsidP="00E64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2B2748">
    <w:pPr>
      <w:pStyle w:val="a3"/>
      <w:jc w:val="center"/>
    </w:pPr>
    <w:r>
      <w:fldChar w:fldCharType="begin"/>
    </w:r>
    <w:r w:rsidR="009A5DC5">
      <w:instrText xml:space="preserve"> PAGE   \* MERGEFORMAT </w:instrText>
    </w:r>
    <w:r>
      <w:fldChar w:fldCharType="separate"/>
    </w:r>
    <w:r w:rsidR="00445D1E">
      <w:rPr>
        <w:noProof/>
      </w:rPr>
      <w:t>2</w:t>
    </w:r>
    <w:r>
      <w:fldChar w:fldCharType="end"/>
    </w:r>
  </w:p>
  <w:p w:rsidR="003A47D6" w:rsidRDefault="00404D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5DC5"/>
    <w:rsid w:val="00011508"/>
    <w:rsid w:val="00045204"/>
    <w:rsid w:val="00071066"/>
    <w:rsid w:val="00124040"/>
    <w:rsid w:val="001B2F0D"/>
    <w:rsid w:val="001D39BD"/>
    <w:rsid w:val="002075E0"/>
    <w:rsid w:val="002431FC"/>
    <w:rsid w:val="00270224"/>
    <w:rsid w:val="002B2748"/>
    <w:rsid w:val="002C7C0B"/>
    <w:rsid w:val="002D5AB9"/>
    <w:rsid w:val="003973DB"/>
    <w:rsid w:val="003D06B8"/>
    <w:rsid w:val="00404D2D"/>
    <w:rsid w:val="00445D1E"/>
    <w:rsid w:val="004E00F1"/>
    <w:rsid w:val="00572EE8"/>
    <w:rsid w:val="005C5BC2"/>
    <w:rsid w:val="005C7AB9"/>
    <w:rsid w:val="005E245E"/>
    <w:rsid w:val="005F330A"/>
    <w:rsid w:val="006A3A28"/>
    <w:rsid w:val="006F2917"/>
    <w:rsid w:val="0071206F"/>
    <w:rsid w:val="007356D9"/>
    <w:rsid w:val="00770B27"/>
    <w:rsid w:val="007941F7"/>
    <w:rsid w:val="007F4B23"/>
    <w:rsid w:val="0083001E"/>
    <w:rsid w:val="008B1D89"/>
    <w:rsid w:val="008F5554"/>
    <w:rsid w:val="00945608"/>
    <w:rsid w:val="00951327"/>
    <w:rsid w:val="009A5DC5"/>
    <w:rsid w:val="009B133B"/>
    <w:rsid w:val="009E4525"/>
    <w:rsid w:val="00A31BCF"/>
    <w:rsid w:val="00A501A2"/>
    <w:rsid w:val="00A764F0"/>
    <w:rsid w:val="00A821F8"/>
    <w:rsid w:val="00A83905"/>
    <w:rsid w:val="00A8459F"/>
    <w:rsid w:val="00AC7829"/>
    <w:rsid w:val="00B129F2"/>
    <w:rsid w:val="00B3585E"/>
    <w:rsid w:val="00B44024"/>
    <w:rsid w:val="00B95605"/>
    <w:rsid w:val="00BF7DB2"/>
    <w:rsid w:val="00C73990"/>
    <w:rsid w:val="00CD2DFA"/>
    <w:rsid w:val="00CE76F6"/>
    <w:rsid w:val="00D311BE"/>
    <w:rsid w:val="00D42A3B"/>
    <w:rsid w:val="00D87DA5"/>
    <w:rsid w:val="00E2385F"/>
    <w:rsid w:val="00E6483A"/>
    <w:rsid w:val="00E77917"/>
    <w:rsid w:val="00EA2341"/>
    <w:rsid w:val="00ED4801"/>
    <w:rsid w:val="00F817D5"/>
    <w:rsid w:val="00F91118"/>
    <w:rsid w:val="00FD7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5D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D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basedOn w:val="a"/>
    <w:uiPriority w:val="1"/>
    <w:qFormat/>
    <w:rsid w:val="00124040"/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7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Sobran</cp:lastModifiedBy>
  <cp:revision>4</cp:revision>
  <cp:lastPrinted>2022-12-16T10:08:00Z</cp:lastPrinted>
  <dcterms:created xsi:type="dcterms:W3CDTF">2023-09-19T06:48:00Z</dcterms:created>
  <dcterms:modified xsi:type="dcterms:W3CDTF">2023-09-20T04:27:00Z</dcterms:modified>
</cp:coreProperties>
</file>